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B2F" w:rsidRPr="00086B2F" w:rsidRDefault="00086B2F" w:rsidP="00086B2F">
      <w:pPr>
        <w:pStyle w:val="2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086B2F">
        <w:rPr>
          <w:sz w:val="28"/>
          <w:szCs w:val="28"/>
        </w:rPr>
        <w:t>Лекция № 7</w:t>
      </w:r>
    </w:p>
    <w:p w:rsidR="00086B2F" w:rsidRDefault="00086B2F" w:rsidP="00086B2F">
      <w:pPr>
        <w:pStyle w:val="3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086B2F">
        <w:rPr>
          <w:sz w:val="28"/>
          <w:szCs w:val="28"/>
        </w:rPr>
        <w:t>Тема: Применение ГИС для анализа деформаций и мониторинга горных территорий</w:t>
      </w:r>
    </w:p>
    <w:p w:rsidR="00086B2F" w:rsidRPr="00086B2F" w:rsidRDefault="00086B2F" w:rsidP="00086B2F">
      <w:pPr>
        <w:pStyle w:val="3"/>
        <w:spacing w:before="0" w:beforeAutospacing="0" w:after="0" w:afterAutospacing="0"/>
        <w:contextualSpacing/>
        <w:jc w:val="center"/>
        <w:rPr>
          <w:sz w:val="28"/>
          <w:szCs w:val="28"/>
        </w:rPr>
      </w:pPr>
      <w:bookmarkStart w:id="0" w:name="_GoBack"/>
      <w:bookmarkEnd w:id="0"/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>Современные геоинформационные технологии открыли принципиально новые возможности в изучении и контроле геодинамических процессов, происходящих на горных территориях. Одной из наиболее важных областей их применения является анализ деформаций земной поверхности и мониторинг изменений, вызванных горными разработками. Деформации поверхности и подземных структур представляют серьёзную угрозу для устойчивости сооружений, безопасности работников и экологического равновесия. Поэтому создание систем постоянного наблюдения и анализа таких процессов является неотъемлемой частью современного маркшейдерского обеспечения.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>Использование ГИС в задачах мониторинга основано на способности этих систем объединять разнородные источники информации, хранить большие объёмы пространственных данных и обеспечивать их аналитическую обработку. Геоинформационная система становится центральным звеном, в котором интегрируются результаты геодезических измерений, спутниковых наблюдений, данных лазерного сканирования, аэрофотосъёмки и дистанционного зондирования Земли. Такое объединение позволяет формировать полное представление о динамике изменений рельефа и структуры недр, а также выявлять взаимосвязи между горнотехническими, геологическими и природными факторами, влияющими на устойчивость территории.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>Мониторинг деформаций представляет собой систематическое наблюдение за положением точек земной поверхности и подземных объектов с целью выявления их смещений и изменения формы. В традиционной маркшейдерской практике для этого использовались повторные геодезические измерения на реперах и контрольных пунктах. Однако такие методы требуют значительных временных и трудовых затрат и не обеспечивают высокой пространственной плотности данных. Применение ГИС, интегрированной с современными измерительными технологиями, позволило перейти к автоматизированному, многомасштабному и непрерывному наблюдению, охватывающему как локальные, так и региональные процессы.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 xml:space="preserve">Важнейшую роль в этом процессе играет использование спутниковых методов, основанных на технологии </w:t>
      </w:r>
      <w:proofErr w:type="spellStart"/>
      <w:r w:rsidRPr="00086B2F">
        <w:rPr>
          <w:sz w:val="28"/>
          <w:szCs w:val="28"/>
        </w:rPr>
        <w:t>радиоинтерферометрии</w:t>
      </w:r>
      <w:proofErr w:type="spellEnd"/>
      <w:r w:rsidRPr="00086B2F">
        <w:rPr>
          <w:sz w:val="28"/>
          <w:szCs w:val="28"/>
        </w:rPr>
        <w:t xml:space="preserve"> (</w:t>
      </w:r>
      <w:proofErr w:type="spellStart"/>
      <w:r w:rsidRPr="00086B2F">
        <w:rPr>
          <w:sz w:val="28"/>
          <w:szCs w:val="28"/>
        </w:rPr>
        <w:t>InSAR</w:t>
      </w:r>
      <w:proofErr w:type="spellEnd"/>
      <w:r w:rsidRPr="00086B2F">
        <w:rPr>
          <w:sz w:val="28"/>
          <w:szCs w:val="28"/>
        </w:rPr>
        <w:t xml:space="preserve">). Сравнение фазовых характеристик сигналов, полученных со спутников при последовательных проходах, позволяет определять вертикальные и горизонтальные смещения земной поверхности с сантиметровой и даже миллиметровой точностью. Результаты обработки радарных данных загружаются в ГИС, где создаются карты деформаций и трёхмерные модели изменений рельефа. Такие карты дают возможность выявить участки повышенной активности, прогнозировать развитие процессов оседания или </w:t>
      </w:r>
      <w:r w:rsidRPr="00086B2F">
        <w:rPr>
          <w:sz w:val="28"/>
          <w:szCs w:val="28"/>
        </w:rPr>
        <w:lastRenderedPageBreak/>
        <w:t>сдвижения пород и принимать превентивные меры для предотвращения аварий.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 xml:space="preserve">Не менее важное значение имеет применение ГИС при анализе данных, получаемых с лазерных сканеров и беспилотных летательных аппаратов. Повторные съёмки, выполненные через определённые интервалы времени, позволяют построить модели рельефа на разные даты и сравнить их. Разность между моделями отражает величину и направление деформаций. В ГИС эта информация визуализируется в виде карт распределения смещений, что делает возможным проведение пространственно-временного анализа. Такой подход особенно эффективен для наблюдения за развитием деформаций в карьерах, отвалах, </w:t>
      </w:r>
      <w:proofErr w:type="spellStart"/>
      <w:r w:rsidRPr="00086B2F">
        <w:rPr>
          <w:sz w:val="28"/>
          <w:szCs w:val="28"/>
        </w:rPr>
        <w:t>хвостохранилищах</w:t>
      </w:r>
      <w:proofErr w:type="spellEnd"/>
      <w:r w:rsidRPr="00086B2F">
        <w:rPr>
          <w:sz w:val="28"/>
          <w:szCs w:val="28"/>
        </w:rPr>
        <w:t xml:space="preserve"> и других техногенных объектах, где изменения происходят быстро и имеют локальный характер.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>В условиях подземных горных работ анализ деформаций приобретает особое значение. Разработка полезных ископаемых влечёт за собой перераспределение напряжений в массиве пород и, как следствие, оседание поверхности. Геоинформационные системы позволяют моделировать зоны влияния подземных выработок, рассчитывать прогнозные значения деформаций и сопоставлять их с фактическими измерениями. На основе этих данных можно своевременно выявлять отклонения от прогнозов и корректировать технологические решения. Визуализация результатов в трёхмерном виде даёт наглядное представление о глубинных процессах, что способствует более точному пониманию их закономерностей.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>Одним из важнейших преимуществ использования ГИС в мониторинге является возможность комплексного анализа факторов, влияющих на деформационные процессы. Помимо собственно геометрических данных, система может включать геологическую информацию, гидрогеологические параметры, данные о свойствах пород, нагрузках от сооружений и климатических условиях. Совместная обработка этих данных позволяет выявить причины и механизмы деформаций, а также построить прогнозные модели поведения массива. Таким образом, ГИС становится не только инструментом наблюдения, но и средством научного анализа и моделирования природно-техногенных процессов.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>Важным направлением применения ГИС является организация систем предупреждения и управления рисками. Поскольку данные о деформациях поступают в систему в цифровом виде, они могут быть автоматически обработаны и переданы в виде сигналов тревоги при превышении установленных пороговых значений. Это особенно актуально для районов с активным горным производством, где малейшее промедление может привести к обрушениям или авариям. Интеллектуальные геоинформационные системы позволяют создавать динамические модели, которые обновляются в реальном времени и отображают текущее состояние территории.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 xml:space="preserve">Мониторинг горных территорий с использованием ГИС охватывает не только техногенные, но и природные процессы. В условиях Казахстана это особенно важно для регионов с активными геодинамическими проявлениями, где возможны оползни, просадки, разжижение грунтов и землетрясения. </w:t>
      </w:r>
      <w:r w:rsidRPr="00086B2F">
        <w:rPr>
          <w:sz w:val="28"/>
          <w:szCs w:val="28"/>
        </w:rPr>
        <w:lastRenderedPageBreak/>
        <w:t>Геоинформационные системы позволяют сопоставлять данные наблюдений с цифровыми моделями рельефа, геологическими картами и спутниковыми изображениями, что способствует выявлению закономерностей пространственного распределения опасных зон. Такая информация используется не только для производственных целей, но и для градостроительного планирования, экологического мониторинга и оценки устойчивости территорий.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>Для эффективного функционирования системы мониторинга деформаций необходима скоординированная работа различных служб — маркшейдерских, геодезических, инженерных и экологических. ГИС служит универсальной платформой для интеграции данных, поступающих из разных источников, и обеспечивает доступ к информации для всех участников процесса. Кроме того, она позволяет формировать отчёты, карты и графические материалы в автоматическом режиме, что облегчает анализ и принятие решений.</w:t>
      </w:r>
    </w:p>
    <w:p w:rsidR="00086B2F" w:rsidRPr="00086B2F" w:rsidRDefault="00086B2F" w:rsidP="00086B2F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86B2F">
        <w:rPr>
          <w:sz w:val="28"/>
          <w:szCs w:val="28"/>
        </w:rPr>
        <w:t>П</w:t>
      </w:r>
      <w:r w:rsidRPr="00086B2F">
        <w:rPr>
          <w:sz w:val="28"/>
          <w:szCs w:val="28"/>
        </w:rPr>
        <w:t>рименение геоинформационных систем для анализа деформаций и мониторинга горных территорий является важнейшим направлением развития современного маркшейдерского дела. ГИС позволяет объединить наблюдения, измерения и моделирование в единую информационно-аналитическую среду, обеспечивая высокую точность, наглядность и оперативность контроля. Эти технологии не только повышают безопасность горных работ, но и создают научную основу для устойчивого недропользования и рационального освоения природных ресурсов. Геоинформационный подход к мониторингу деформаций формирует новое понимание инженерного контроля, основанное на цифровых данных, пространственном анализе и прогнозировании.</w:t>
      </w:r>
    </w:p>
    <w:p w:rsidR="00440CBD" w:rsidRPr="00086B2F" w:rsidRDefault="00440CBD" w:rsidP="00086B2F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sectPr w:rsidR="00440CBD" w:rsidRPr="00086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893"/>
    <w:rsid w:val="00086B2F"/>
    <w:rsid w:val="001F3961"/>
    <w:rsid w:val="002B4FF8"/>
    <w:rsid w:val="002F5BDA"/>
    <w:rsid w:val="00361EFD"/>
    <w:rsid w:val="00440CBD"/>
    <w:rsid w:val="008B5893"/>
    <w:rsid w:val="00E77E45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A07FE"/>
  <w15:chartTrackingRefBased/>
  <w15:docId w15:val="{81398B2C-5B4A-4AE9-A2F5-E4101DBB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5B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F5B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5B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5B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5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5B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2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1060</Words>
  <Characters>6044</Characters>
  <Application>Microsoft Office Word</Application>
  <DocSecurity>0</DocSecurity>
  <Lines>50</Lines>
  <Paragraphs>14</Paragraphs>
  <ScaleCrop>false</ScaleCrop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2025-11-07T01:35:00Z</dcterms:created>
  <dcterms:modified xsi:type="dcterms:W3CDTF">2025-11-07T01:43:00Z</dcterms:modified>
</cp:coreProperties>
</file>